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C66A3" w:rsidRDefault="005C66A3" w:rsidP="005C66A3">
      <w:pPr>
        <w:jc w:val="center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:rsidR="005C66A3" w:rsidRPr="003567B2" w:rsidRDefault="005C66A3" w:rsidP="005C66A3">
      <w:pPr>
        <w:jc w:val="center"/>
        <w:rPr>
          <w:rFonts w:ascii="GHEA Grapalat" w:hAnsi="GHEA Grapalat"/>
          <w:b/>
          <w:color w:val="C00000"/>
          <w:sz w:val="22"/>
          <w:lang w:val="hy-AM"/>
        </w:rPr>
      </w:pPr>
      <w:r w:rsidRPr="003567B2">
        <w:rPr>
          <w:rFonts w:ascii="GHEA Grapalat" w:hAnsi="GHEA Grapalat"/>
          <w:b/>
          <w:color w:val="C00000"/>
          <w:sz w:val="22"/>
          <w:lang w:val="hy-AM"/>
        </w:rPr>
        <w:t>Այն ապրանքները , որոնց համար նշված է համարժեք ևս երկու անուն ապրանք , ապա մասնակիցների կողմից համարժեք ներկայացվող այլ ֆիրմային անվանմամբ ապրանք առաջարկելու դեպքում, որը բացակայում է չափաբաժնում նշված տեխնիկական բնութագրերի ցանկից չի ընդունվելու։</w:t>
      </w:r>
    </w:p>
    <w:p w:rsidR="005C66A3" w:rsidRPr="00717906" w:rsidRDefault="005C66A3" w:rsidP="005C66A3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Calibri"/>
          <w:b/>
          <w:lang w:val="hy-AM"/>
        </w:rPr>
        <w:t xml:space="preserve">Մատակարարման փուլում մատակարարը </w:t>
      </w:r>
      <w:r w:rsidRPr="00717906">
        <w:rPr>
          <w:rFonts w:ascii="GHEA Grapalat" w:hAnsi="GHEA Grapalat" w:cs="Calibri"/>
          <w:b/>
          <w:lang w:val="hy-AM"/>
        </w:rPr>
        <w:t xml:space="preserve"> պատ</w:t>
      </w:r>
      <w:r>
        <w:rPr>
          <w:rFonts w:ascii="GHEA Grapalat" w:hAnsi="GHEA Grapalat" w:cs="Calibri"/>
          <w:b/>
          <w:lang w:val="hy-AM"/>
        </w:rPr>
        <w:t>ք է մանկապարտեզների</w:t>
      </w:r>
      <w:r w:rsidRPr="00717906">
        <w:rPr>
          <w:rFonts w:ascii="GHEA Grapalat" w:hAnsi="GHEA Grapalat" w:cs="Calibri"/>
          <w:b/>
          <w:lang w:val="hy-AM"/>
        </w:rPr>
        <w:t xml:space="preserve"> տնօրեն</w:t>
      </w:r>
      <w:r>
        <w:rPr>
          <w:rFonts w:ascii="GHEA Grapalat" w:hAnsi="GHEA Grapalat" w:cs="Calibri"/>
          <w:b/>
          <w:lang w:val="hy-AM"/>
        </w:rPr>
        <w:t>ներ</w:t>
      </w:r>
      <w:r w:rsidRPr="00717906">
        <w:rPr>
          <w:rFonts w:ascii="GHEA Grapalat" w:hAnsi="GHEA Grapalat" w:cs="Calibri"/>
          <w:b/>
          <w:lang w:val="hy-AM"/>
        </w:rPr>
        <w:t>ին ներկայացնի ավտոմեքենայի</w:t>
      </w:r>
      <w:r>
        <w:rPr>
          <w:rFonts w:ascii="GHEA Grapalat" w:hAnsi="GHEA Grapalat" w:cs="Calibri"/>
          <w:b/>
          <w:lang w:val="hy-AM"/>
        </w:rPr>
        <w:t xml:space="preserve"> </w:t>
      </w:r>
      <w:r w:rsidRPr="00CE382D">
        <w:rPr>
          <w:rFonts w:ascii="GHEA Grapalat" w:hAnsi="GHEA Grapalat" w:cs="Calibri"/>
          <w:b/>
          <w:lang w:val="hy-AM"/>
        </w:rPr>
        <w:t>(</w:t>
      </w:r>
      <w:r w:rsidRPr="00B7266F">
        <w:rPr>
          <w:rFonts w:ascii="GHEA Grapalat" w:hAnsi="GHEA Grapalat" w:cs="Calibri"/>
          <w:b/>
          <w:lang w:val="hy-AM"/>
        </w:rPr>
        <w:t xml:space="preserve">համապատասխան սսննդի տեղափոխման համար նախատեսված </w:t>
      </w:r>
      <w:r w:rsidRPr="00CE382D">
        <w:rPr>
          <w:rFonts w:ascii="GHEA Grapalat" w:hAnsi="GHEA Grapalat" w:cs="Calibri"/>
          <w:b/>
          <w:lang w:val="hy-AM"/>
        </w:rPr>
        <w:t>)</w:t>
      </w:r>
      <w:r w:rsidRPr="00717906">
        <w:rPr>
          <w:rFonts w:ascii="GHEA Grapalat" w:hAnsi="GHEA Grapalat" w:cs="Calibri"/>
          <w:b/>
          <w:lang w:val="hy-AM"/>
        </w:rPr>
        <w:t xml:space="preserve"> և վարորդի սանիտարական գրքույկները</w:t>
      </w:r>
      <w:r>
        <w:rPr>
          <w:rFonts w:ascii="GHEA Grapalat" w:hAnsi="GHEA Grapalat" w:cs="Calibri"/>
          <w:b/>
          <w:lang w:val="hy-AM"/>
        </w:rPr>
        <w:t>:</w:t>
      </w:r>
    </w:p>
    <w:p w:rsidR="005C66A3" w:rsidRPr="00717906" w:rsidRDefault="005C66A3" w:rsidP="005C66A3">
      <w:pPr>
        <w:jc w:val="center"/>
        <w:rPr>
          <w:rFonts w:ascii="GHEA Grapalat" w:hAnsi="GHEA Grapalat"/>
          <w:sz w:val="20"/>
          <w:lang w:val="hy-AM"/>
        </w:rPr>
      </w:pPr>
    </w:p>
    <w:p w:rsidR="005C66A3" w:rsidRPr="005E1F72" w:rsidRDefault="005C66A3" w:rsidP="005C66A3">
      <w:pPr>
        <w:jc w:val="center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Style w:val="a3"/>
        <w:tblW w:w="1630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992"/>
        <w:gridCol w:w="993"/>
        <w:gridCol w:w="3974"/>
        <w:gridCol w:w="708"/>
        <w:gridCol w:w="846"/>
        <w:gridCol w:w="993"/>
        <w:gridCol w:w="1478"/>
        <w:gridCol w:w="1498"/>
        <w:gridCol w:w="2271"/>
      </w:tblGrid>
      <w:tr w:rsidR="005C66A3" w:rsidRPr="005E1F72" w:rsidTr="0008529D">
        <w:tc>
          <w:tcPr>
            <w:tcW w:w="16305" w:type="dxa"/>
            <w:gridSpan w:val="11"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Ապրանքի</w:t>
            </w:r>
            <w:proofErr w:type="spellEnd"/>
          </w:p>
        </w:tc>
      </w:tr>
      <w:tr w:rsidR="005C66A3" w:rsidRPr="005E1F72" w:rsidTr="0008529D">
        <w:trPr>
          <w:trHeight w:val="219"/>
        </w:trPr>
        <w:tc>
          <w:tcPr>
            <w:tcW w:w="1276" w:type="dxa"/>
            <w:vMerge w:val="restart"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հրավերով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չափաբաժնի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համարը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գնումների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պլանով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միջանցիկ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ծածկագիրը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`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ըստ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ԳՄԱ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դասակարգման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(CPV)</w:t>
            </w:r>
          </w:p>
        </w:tc>
        <w:tc>
          <w:tcPr>
            <w:tcW w:w="992" w:type="dxa"/>
            <w:vMerge w:val="restart"/>
            <w:vAlign w:val="center"/>
          </w:tcPr>
          <w:p w:rsidR="005C66A3" w:rsidRPr="00CD155C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CD155C">
              <w:rPr>
                <w:rFonts w:ascii="GHEA Grapalat" w:hAnsi="GHEA Grapalat"/>
                <w:sz w:val="18"/>
              </w:rPr>
              <w:t>անվանումը</w:t>
            </w:r>
            <w:proofErr w:type="spellEnd"/>
          </w:p>
        </w:tc>
        <w:tc>
          <w:tcPr>
            <w:tcW w:w="993" w:type="dxa"/>
            <w:vMerge w:val="restart"/>
            <w:vAlign w:val="center"/>
          </w:tcPr>
          <w:p w:rsidR="005C66A3" w:rsidRPr="00CD155C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CD155C">
              <w:rPr>
                <w:rFonts w:ascii="GHEA Grapalat" w:hAnsi="GHEA Grapalat"/>
                <w:sz w:val="18"/>
              </w:rPr>
              <w:t>ապրանքային</w:t>
            </w:r>
            <w:proofErr w:type="spellEnd"/>
            <w:r w:rsidRPr="00CD155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CD155C">
              <w:rPr>
                <w:rFonts w:ascii="GHEA Grapalat" w:hAnsi="GHEA Grapalat"/>
                <w:sz w:val="18"/>
              </w:rPr>
              <w:t>նշանը</w:t>
            </w:r>
            <w:proofErr w:type="spellEnd"/>
            <w:r w:rsidRPr="00CD155C">
              <w:rPr>
                <w:rFonts w:ascii="GHEA Grapalat" w:hAnsi="GHEA Grapalat"/>
                <w:sz w:val="18"/>
              </w:rPr>
              <w:t xml:space="preserve">, </w:t>
            </w:r>
            <w:proofErr w:type="spellStart"/>
            <w:r w:rsidRPr="00F939A5">
              <w:rPr>
                <w:rFonts w:ascii="GHEA Grapalat" w:hAnsi="GHEA Grapalat"/>
                <w:sz w:val="18"/>
              </w:rPr>
              <w:t>ֆիրմային</w:t>
            </w:r>
            <w:proofErr w:type="spellEnd"/>
            <w:r w:rsidRPr="00F939A5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F939A5"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 w:rsidRPr="00F939A5">
              <w:rPr>
                <w:rFonts w:ascii="GHEA Grapalat" w:hAnsi="GHEA Grapalat"/>
                <w:sz w:val="18"/>
              </w:rPr>
              <w:t xml:space="preserve">, </w:t>
            </w:r>
            <w:proofErr w:type="spellStart"/>
            <w:r w:rsidRPr="00CD155C">
              <w:rPr>
                <w:rFonts w:ascii="GHEA Grapalat" w:hAnsi="GHEA Grapalat"/>
                <w:sz w:val="18"/>
              </w:rPr>
              <w:t>մ</w:t>
            </w:r>
            <w:r w:rsidRPr="00F939A5">
              <w:rPr>
                <w:rFonts w:ascii="GHEA Grapalat" w:hAnsi="GHEA Grapalat"/>
                <w:sz w:val="18"/>
              </w:rPr>
              <w:t>ոդելը</w:t>
            </w:r>
            <w:proofErr w:type="spellEnd"/>
            <w:r w:rsidRPr="00CD155C">
              <w:rPr>
                <w:rFonts w:ascii="GHEA Grapalat" w:hAnsi="GHEA Grapalat"/>
                <w:sz w:val="18"/>
              </w:rPr>
              <w:t xml:space="preserve"> և </w:t>
            </w:r>
            <w:proofErr w:type="spellStart"/>
            <w:r w:rsidRPr="00CD155C">
              <w:rPr>
                <w:rFonts w:ascii="GHEA Grapalat" w:hAnsi="GHEA Grapalat"/>
                <w:sz w:val="18"/>
              </w:rPr>
              <w:t>արտադրողի</w:t>
            </w:r>
            <w:proofErr w:type="spellEnd"/>
            <w:r w:rsidRPr="00CD155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CD155C">
              <w:rPr>
                <w:rFonts w:ascii="GHEA Grapalat" w:hAnsi="GHEA Grapalat"/>
                <w:sz w:val="18"/>
              </w:rPr>
              <w:t>անվանումը</w:t>
            </w:r>
            <w:proofErr w:type="spellEnd"/>
          </w:p>
        </w:tc>
        <w:tc>
          <w:tcPr>
            <w:tcW w:w="3974" w:type="dxa"/>
            <w:vMerge w:val="restart"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տեխնիկական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չափման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միավորը</w:t>
            </w:r>
            <w:proofErr w:type="spellEnd"/>
          </w:p>
        </w:tc>
        <w:tc>
          <w:tcPr>
            <w:tcW w:w="846" w:type="dxa"/>
            <w:vMerge w:val="restart"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միավոր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գինը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/ՀՀ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դրամ</w:t>
            </w:r>
            <w:proofErr w:type="spellEnd"/>
          </w:p>
        </w:tc>
        <w:tc>
          <w:tcPr>
            <w:tcW w:w="993" w:type="dxa"/>
            <w:vMerge w:val="restart"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ընդհանուր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5247" w:type="dxa"/>
            <w:gridSpan w:val="3"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մատակարարման</w:t>
            </w:r>
            <w:proofErr w:type="spellEnd"/>
          </w:p>
        </w:tc>
      </w:tr>
      <w:tr w:rsidR="005C66A3" w:rsidRPr="005E1F72" w:rsidTr="0008529D">
        <w:trPr>
          <w:trHeight w:val="3062"/>
        </w:trPr>
        <w:tc>
          <w:tcPr>
            <w:tcW w:w="1276" w:type="dxa"/>
            <w:vMerge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Merge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3" w:type="dxa"/>
            <w:vMerge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974" w:type="dxa"/>
            <w:vMerge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8" w:type="dxa"/>
            <w:vMerge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46" w:type="dxa"/>
            <w:vMerge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3" w:type="dxa"/>
            <w:vMerge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78" w:type="dxa"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հասցեն</w:t>
            </w:r>
            <w:proofErr w:type="spellEnd"/>
          </w:p>
        </w:tc>
        <w:tc>
          <w:tcPr>
            <w:tcW w:w="1498" w:type="dxa"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ենթակա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2271" w:type="dxa"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Ժամկետը</w:t>
            </w:r>
            <w:proofErr w:type="spellEnd"/>
          </w:p>
        </w:tc>
      </w:tr>
      <w:tr w:rsidR="006D213F" w:rsidRPr="00D06864" w:rsidTr="0008529D">
        <w:trPr>
          <w:trHeight w:val="246"/>
        </w:trPr>
        <w:tc>
          <w:tcPr>
            <w:tcW w:w="1276" w:type="dxa"/>
            <w:vAlign w:val="center"/>
          </w:tcPr>
          <w:p w:rsidR="006D213F" w:rsidRPr="009D781F" w:rsidRDefault="006D213F" w:rsidP="006D213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6D213F" w:rsidRPr="00D0282A" w:rsidRDefault="00D224C1" w:rsidP="006D213F">
            <w:pPr>
              <w:jc w:val="center"/>
              <w:rPr>
                <w:rStyle w:val="a4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224C1">
              <w:rPr>
                <w:rFonts w:ascii="GHEA Grapalat" w:hAnsi="GHEA Grapalat"/>
                <w:iCs/>
                <w:sz w:val="20"/>
                <w:szCs w:val="20"/>
              </w:rPr>
              <w:t>03142510/1</w:t>
            </w:r>
          </w:p>
        </w:tc>
        <w:tc>
          <w:tcPr>
            <w:tcW w:w="992" w:type="dxa"/>
            <w:vAlign w:val="center"/>
          </w:tcPr>
          <w:p w:rsidR="006D213F" w:rsidRPr="009D781F" w:rsidRDefault="006D213F" w:rsidP="006D213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Ձու</w:t>
            </w:r>
            <w:proofErr w:type="spellEnd"/>
          </w:p>
        </w:tc>
        <w:tc>
          <w:tcPr>
            <w:tcW w:w="993" w:type="dxa"/>
            <w:vAlign w:val="center"/>
          </w:tcPr>
          <w:p w:rsidR="006D213F" w:rsidRPr="00E2331E" w:rsidRDefault="006D213F" w:rsidP="006D213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974" w:type="dxa"/>
            <w:vAlign w:val="center"/>
          </w:tcPr>
          <w:p w:rsidR="006D213F" w:rsidRPr="00E2331E" w:rsidRDefault="006D213F" w:rsidP="006D213F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>"01 կարգ</w:t>
            </w:r>
            <w:r w:rsidRPr="00A55C08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ED2614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55 գրամից ոչ պակաս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Ձու  հավի սեղանի, տեսակավորված ըստ մեկ ձվի զանգվածի, պահպանման ժամկետը` 25 օր, ՀՍՏ 182-2012 կամ տվյալ ստանդարտի ցուցանիշներին համարժեք: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մասով» (ՄՄ ՏԿ 022/2011), Մաքսային միության հանձնաժողովի 2011 թվականի օգոստոսի 16-ի թիվ 769 որոշմամբ ընդունված «Փաթեթվածքի անվտանգության մասին» (ՄՄ ՏԿ 005/2011) կանոնակարգերի և  Ձու հավի սննդային Տեխնիկական պայմաններ ՀՍՏ 182-2012 ազգային ստանդարտի։ Մակնշումը՝ ընթեռնելի: Պիտանելիության մնացորդային ժամկետը ոչ պակաս քան 90 %:   Մատակարարումն իրականացվում է առնվազն շաբաթական մեկ անգամ՝ոչ շուտ քան 8։30-ից մինչև ոչ ուշ քան 16։30-ը:Մթերքի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:rsidR="006D213F" w:rsidRPr="006D213F" w:rsidRDefault="006D213F" w:rsidP="006D213F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lastRenderedPageBreak/>
              <w:t>հատ</w:t>
            </w:r>
            <w:proofErr w:type="spellEnd"/>
          </w:p>
        </w:tc>
        <w:tc>
          <w:tcPr>
            <w:tcW w:w="846" w:type="dxa"/>
            <w:vAlign w:val="center"/>
          </w:tcPr>
          <w:p w:rsidR="006D213F" w:rsidRPr="006D213F" w:rsidRDefault="00FE6413" w:rsidP="006D213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</w:t>
            </w:r>
            <w:r w:rsidR="006D213F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993" w:type="dxa"/>
            <w:vAlign w:val="center"/>
          </w:tcPr>
          <w:p w:rsidR="006D213F" w:rsidRPr="006D213F" w:rsidRDefault="00FD67BA" w:rsidP="006D213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204120</w:t>
            </w:r>
          </w:p>
        </w:tc>
        <w:tc>
          <w:tcPr>
            <w:tcW w:w="1478" w:type="dxa"/>
            <w:vAlign w:val="center"/>
          </w:tcPr>
          <w:p w:rsidR="006D213F" w:rsidRPr="00FD73AA" w:rsidRDefault="006D213F" w:rsidP="006D213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98" w:type="dxa"/>
            <w:vAlign w:val="center"/>
          </w:tcPr>
          <w:p w:rsidR="006D213F" w:rsidRPr="00FD73AA" w:rsidRDefault="006D213F" w:rsidP="006D213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271" w:type="dxa"/>
            <w:vAlign w:val="center"/>
          </w:tcPr>
          <w:p w:rsidR="006D213F" w:rsidRPr="00F64B2D" w:rsidRDefault="00F64B2D" w:rsidP="006D213F">
            <w:pPr>
              <w:jc w:val="center"/>
              <w:rPr>
                <w:rFonts w:ascii="GHEA Grapalat" w:eastAsia="Microsoft YaHei" w:hAnsi="GHEA Grapalat" w:cs="Microsoft YaHei"/>
                <w:sz w:val="20"/>
                <w:lang w:val="hy-AM"/>
              </w:rPr>
            </w:pPr>
            <w:r w:rsidRPr="00F64B2D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մինչև 30</w:t>
            </w:r>
            <w:r w:rsidRPr="00F64B2D">
              <w:rPr>
                <w:rFonts w:ascii="Microsoft JhengHei" w:eastAsia="Microsoft JhengHei" w:hAnsi="Microsoft JhengHei" w:cs="Microsoft JhengHei" w:hint="eastAsia"/>
                <w:sz w:val="20"/>
                <w:lang w:val="hy-AM"/>
              </w:rPr>
              <w:t>․</w:t>
            </w:r>
            <w:r w:rsidRPr="00F64B2D">
              <w:rPr>
                <w:rFonts w:ascii="GHEA Grapalat" w:eastAsia="Microsoft JhengHei" w:hAnsi="GHEA Grapalat" w:cs="Microsoft JhengHei"/>
                <w:sz w:val="20"/>
                <w:lang w:val="hy-AM"/>
              </w:rPr>
              <w:t>12</w:t>
            </w:r>
            <w:r w:rsidRPr="00F64B2D">
              <w:rPr>
                <w:rFonts w:ascii="Microsoft JhengHei" w:eastAsia="Microsoft JhengHei" w:hAnsi="Microsoft JhengHei" w:cs="Microsoft JhengHei" w:hint="eastAsia"/>
                <w:sz w:val="20"/>
                <w:lang w:val="hy-AM"/>
              </w:rPr>
              <w:t>․</w:t>
            </w:r>
            <w:r w:rsidRPr="00F64B2D">
              <w:rPr>
                <w:rFonts w:ascii="GHEA Grapalat" w:eastAsia="Microsoft JhengHei" w:hAnsi="GHEA Grapalat" w:cs="Microsoft JhengHei"/>
                <w:sz w:val="20"/>
                <w:lang w:val="hy-AM"/>
              </w:rPr>
              <w:t>2026թ</w:t>
            </w:r>
            <w:r w:rsidRPr="00F64B2D">
              <w:rPr>
                <w:rFonts w:ascii="Microsoft JhengHei" w:eastAsia="Microsoft JhengHei" w:hAnsi="Microsoft JhengHei" w:cs="Microsoft JhengHei" w:hint="eastAsia"/>
                <w:sz w:val="20"/>
                <w:lang w:val="hy-AM"/>
              </w:rPr>
              <w:t>․</w:t>
            </w:r>
          </w:p>
        </w:tc>
      </w:tr>
      <w:tr w:rsidR="00E9604F" w:rsidRPr="00D06864" w:rsidTr="0008529D">
        <w:trPr>
          <w:trHeight w:val="246"/>
        </w:trPr>
        <w:tc>
          <w:tcPr>
            <w:tcW w:w="1276" w:type="dxa"/>
            <w:vAlign w:val="center"/>
          </w:tcPr>
          <w:p w:rsidR="00E9604F" w:rsidRPr="009D781F" w:rsidRDefault="00E9604F" w:rsidP="00E9604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E9604F" w:rsidRPr="00D0282A" w:rsidRDefault="00D224C1" w:rsidP="00E9604F">
            <w:pPr>
              <w:jc w:val="center"/>
              <w:rPr>
                <w:rStyle w:val="a4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224C1">
              <w:rPr>
                <w:rFonts w:ascii="GHEA Grapalat" w:hAnsi="GHEA Grapalat"/>
                <w:iCs/>
                <w:sz w:val="20"/>
                <w:szCs w:val="20"/>
              </w:rPr>
              <w:t>03222116/1</w:t>
            </w:r>
          </w:p>
        </w:tc>
        <w:tc>
          <w:tcPr>
            <w:tcW w:w="992" w:type="dxa"/>
            <w:vAlign w:val="center"/>
          </w:tcPr>
          <w:p w:rsidR="00E9604F" w:rsidRPr="009D781F" w:rsidRDefault="00E9604F" w:rsidP="00E9604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կիվի</w:t>
            </w:r>
            <w:proofErr w:type="spellEnd"/>
          </w:p>
        </w:tc>
        <w:tc>
          <w:tcPr>
            <w:tcW w:w="993" w:type="dxa"/>
            <w:vAlign w:val="center"/>
          </w:tcPr>
          <w:p w:rsidR="00E9604F" w:rsidRPr="0050692E" w:rsidRDefault="00E9604F" w:rsidP="00E9604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974" w:type="dxa"/>
            <w:vAlign w:val="center"/>
          </w:tcPr>
          <w:p w:rsidR="00E9604F" w:rsidRDefault="00E9604F" w:rsidP="00E9604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E2331E">
              <w:rPr>
                <w:rFonts w:ascii="GHEA Grapalat" w:hAnsi="GHEA Grapalat"/>
                <w:sz w:val="16"/>
                <w:lang w:val="hy-AM"/>
              </w:rPr>
              <w:t xml:space="preserve">Կիվի, </w:t>
            </w:r>
            <w:r w:rsidRPr="00E25C6C">
              <w:rPr>
                <w:rFonts w:ascii="GHEA Grapalat" w:hAnsi="GHEA Grapalat"/>
                <w:sz w:val="16"/>
                <w:lang w:val="hy-AM"/>
              </w:rPr>
              <w:t>թարմ,</w:t>
            </w:r>
            <w:r w:rsidRPr="00E2331E"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r w:rsidRPr="00E25C6C">
              <w:rPr>
                <w:rFonts w:ascii="GHEA Grapalat" w:hAnsi="GHEA Grapalat"/>
                <w:sz w:val="16"/>
                <w:lang w:val="hy-AM"/>
              </w:rPr>
              <w:t xml:space="preserve">առանց վնասվածքների </w:t>
            </w:r>
            <w:r w:rsidRPr="00E2331E">
              <w:rPr>
                <w:rFonts w:ascii="GHEA Grapalat" w:hAnsi="GHEA Grapalat"/>
                <w:sz w:val="16"/>
                <w:lang w:val="hy-AM"/>
              </w:rPr>
              <w:t xml:space="preserve">,ԳՕՍՏ 21122-75: </w:t>
            </w:r>
            <w:r w:rsidRPr="00E2331E">
              <w:rPr>
                <w:rFonts w:ascii="GHEA Grapalat" w:hAnsi="GHEA Grapalat"/>
                <w:sz w:val="16"/>
                <w:lang w:val="hy-AM"/>
              </w:rPr>
              <w:lastRenderedPageBreak/>
              <w:t>Անվտանգությունն ըստ N 2-III-4.9-01-2010 հիգիենիկ նորմատիվների և &lt;&lt;Սննդամթերքի անվտանգության մասին&gt;&gt; ՀՀ օրենքի 9-րդ հոդվածի թարմ վիճակում, հյութալի</w:t>
            </w:r>
            <w:r>
              <w:rPr>
                <w:rFonts w:ascii="GHEA Grapalat" w:hAnsi="GHEA Grapalat"/>
                <w:sz w:val="16"/>
                <w:lang w:val="hy-AM"/>
              </w:rPr>
              <w:t>:</w:t>
            </w:r>
          </w:p>
        </w:tc>
        <w:tc>
          <w:tcPr>
            <w:tcW w:w="708" w:type="dxa"/>
            <w:vAlign w:val="center"/>
          </w:tcPr>
          <w:p w:rsidR="00E9604F" w:rsidRPr="00E9604F" w:rsidRDefault="00E9604F" w:rsidP="00E9604F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lastRenderedPageBreak/>
              <w:t>կգ</w:t>
            </w:r>
            <w:proofErr w:type="spellEnd"/>
          </w:p>
        </w:tc>
        <w:tc>
          <w:tcPr>
            <w:tcW w:w="846" w:type="dxa"/>
            <w:vAlign w:val="center"/>
          </w:tcPr>
          <w:p w:rsidR="00E9604F" w:rsidRPr="00BB5244" w:rsidRDefault="008E6911" w:rsidP="00E9604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9</w:t>
            </w:r>
            <w:r w:rsidR="00BB5244"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993" w:type="dxa"/>
            <w:vAlign w:val="center"/>
          </w:tcPr>
          <w:p w:rsidR="00E9604F" w:rsidRPr="0030777E" w:rsidRDefault="00B211B4" w:rsidP="00E9604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3000</w:t>
            </w:r>
          </w:p>
        </w:tc>
        <w:tc>
          <w:tcPr>
            <w:tcW w:w="1478" w:type="dxa"/>
            <w:vAlign w:val="center"/>
          </w:tcPr>
          <w:p w:rsidR="00E9604F" w:rsidRPr="00FD73AA" w:rsidRDefault="00E9604F" w:rsidP="00E9604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ՀՀ Գեղարքունիքի մարզի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Մարտունու համայնքապետարանի ենթակայության տակ գտնվող բոլոր մանկապարտեզները</w:t>
            </w:r>
          </w:p>
        </w:tc>
        <w:tc>
          <w:tcPr>
            <w:tcW w:w="1498" w:type="dxa"/>
            <w:vAlign w:val="center"/>
          </w:tcPr>
          <w:p w:rsidR="00E9604F" w:rsidRPr="00FD73AA" w:rsidRDefault="00E9604F" w:rsidP="00E9604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Համաձայն պատվիրատուի պահանջի</w:t>
            </w:r>
          </w:p>
        </w:tc>
        <w:tc>
          <w:tcPr>
            <w:tcW w:w="2271" w:type="dxa"/>
            <w:vAlign w:val="center"/>
          </w:tcPr>
          <w:p w:rsidR="00E9604F" w:rsidRPr="00FD73AA" w:rsidRDefault="00F64B2D" w:rsidP="00E9604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64B2D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մինչև 30</w:t>
            </w:r>
            <w:r w:rsidRPr="00F64B2D">
              <w:rPr>
                <w:rFonts w:ascii="Microsoft JhengHei" w:eastAsia="Microsoft JhengHei" w:hAnsi="Microsoft JhengHei" w:cs="Microsoft JhengHei" w:hint="eastAsia"/>
                <w:sz w:val="20"/>
                <w:lang w:val="hy-AM"/>
              </w:rPr>
              <w:t>․</w:t>
            </w:r>
            <w:r w:rsidRPr="00F64B2D">
              <w:rPr>
                <w:rFonts w:ascii="GHEA Grapalat" w:eastAsia="Microsoft JhengHei" w:hAnsi="GHEA Grapalat" w:cs="Microsoft JhengHei"/>
                <w:sz w:val="20"/>
                <w:lang w:val="hy-AM"/>
              </w:rPr>
              <w:t>12</w:t>
            </w:r>
            <w:r w:rsidRPr="00F64B2D">
              <w:rPr>
                <w:rFonts w:ascii="Microsoft JhengHei" w:eastAsia="Microsoft JhengHei" w:hAnsi="Microsoft JhengHei" w:cs="Microsoft JhengHei" w:hint="eastAsia"/>
                <w:sz w:val="20"/>
                <w:lang w:val="hy-AM"/>
              </w:rPr>
              <w:t>․</w:t>
            </w:r>
            <w:r w:rsidRPr="00F64B2D">
              <w:rPr>
                <w:rFonts w:ascii="GHEA Grapalat" w:eastAsia="Microsoft JhengHei" w:hAnsi="GHEA Grapalat" w:cs="Microsoft JhengHei"/>
                <w:sz w:val="20"/>
                <w:lang w:val="hy-AM"/>
              </w:rPr>
              <w:t>2026թ</w:t>
            </w:r>
            <w:r w:rsidRPr="00F64B2D">
              <w:rPr>
                <w:rFonts w:ascii="Microsoft JhengHei" w:eastAsia="Microsoft JhengHei" w:hAnsi="Microsoft JhengHei" w:cs="Microsoft JhengHei" w:hint="eastAsia"/>
                <w:sz w:val="20"/>
                <w:lang w:val="hy-AM"/>
              </w:rPr>
              <w:t>․</w:t>
            </w:r>
          </w:p>
        </w:tc>
      </w:tr>
      <w:tr w:rsidR="00E9604F" w:rsidRPr="00D06864" w:rsidTr="0008529D">
        <w:trPr>
          <w:trHeight w:val="246"/>
        </w:trPr>
        <w:tc>
          <w:tcPr>
            <w:tcW w:w="1276" w:type="dxa"/>
            <w:vAlign w:val="center"/>
          </w:tcPr>
          <w:p w:rsidR="00E9604F" w:rsidRPr="009D781F" w:rsidRDefault="00E9604F" w:rsidP="00E9604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E9604F" w:rsidRPr="00D0282A" w:rsidRDefault="00987A89" w:rsidP="00E9604F">
            <w:pPr>
              <w:jc w:val="center"/>
              <w:rPr>
                <w:rStyle w:val="a4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224C1">
              <w:rPr>
                <w:rFonts w:ascii="GHEA Grapalat" w:hAnsi="GHEA Grapalat"/>
                <w:iCs/>
                <w:sz w:val="20"/>
                <w:szCs w:val="20"/>
              </w:rPr>
              <w:t>03222116/1</w:t>
            </w:r>
          </w:p>
        </w:tc>
        <w:tc>
          <w:tcPr>
            <w:tcW w:w="992" w:type="dxa"/>
            <w:vAlign w:val="center"/>
          </w:tcPr>
          <w:p w:rsidR="00E9604F" w:rsidRPr="009D781F" w:rsidRDefault="00E9604F" w:rsidP="00E9604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կաթ</w:t>
            </w:r>
            <w:proofErr w:type="spellEnd"/>
          </w:p>
        </w:tc>
        <w:tc>
          <w:tcPr>
            <w:tcW w:w="993" w:type="dxa"/>
            <w:vAlign w:val="center"/>
          </w:tcPr>
          <w:p w:rsidR="00E9604F" w:rsidRPr="0050692E" w:rsidRDefault="00E9604F" w:rsidP="00E9604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974" w:type="dxa"/>
            <w:vAlign w:val="center"/>
          </w:tcPr>
          <w:p w:rsidR="00AC5F06" w:rsidRPr="00AC5F06" w:rsidRDefault="00E9604F" w:rsidP="00AC5F06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="00AC5F06" w:rsidRPr="0018362F">
              <w:rPr>
                <w:rFonts w:ascii="GHEA Grapalat" w:hAnsi="GHEA Grapalat" w:cs="Calibri"/>
                <w:sz w:val="16"/>
                <w:szCs w:val="16"/>
                <w:lang w:val="hy-AM"/>
              </w:rPr>
              <w:t>«Մարիլա»</w:t>
            </w:r>
            <w:r w:rsidR="00AC5F06" w:rsidRPr="00004771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</w:t>
            </w:r>
            <w:r w:rsidRPr="00B32D41">
              <w:rPr>
                <w:rFonts w:ascii="GHEA Grapalat" w:hAnsi="GHEA Grapalat" w:cs="Calibri"/>
                <w:sz w:val="16"/>
                <w:szCs w:val="16"/>
                <w:lang w:val="hy-AM"/>
              </w:rPr>
              <w:t>կամ համարժեք</w:t>
            </w:r>
            <w:r w:rsidRPr="00022818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`</w:t>
            </w:r>
            <w:r w:rsidRPr="00B32D41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համարժեք կարող է լինել , </w:t>
            </w:r>
            <w:r w:rsidR="00AC5F06" w:rsidRPr="0018362F">
              <w:rPr>
                <w:rFonts w:ascii="GHEA Grapalat" w:hAnsi="GHEA Grapalat" w:cs="Calibri"/>
                <w:sz w:val="16"/>
                <w:szCs w:val="16"/>
                <w:lang w:val="hy-AM"/>
              </w:rPr>
              <w:t>«Milkin»</w:t>
            </w:r>
            <w:r w:rsidR="00AC5F06" w:rsidRPr="00B32D41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="00F074DA" w:rsidRPr="00F074DA">
              <w:rPr>
                <w:rFonts w:ascii="GHEA Grapalat" w:hAnsi="GHEA Grapalat" w:cs="Calibri"/>
                <w:sz w:val="16"/>
                <w:szCs w:val="16"/>
                <w:lang w:val="hy-AM"/>
              </w:rPr>
              <w:t>«Эконом»</w:t>
            </w:r>
            <w:r w:rsidR="009E6EAE" w:rsidRPr="009E6EAE">
              <w:rPr>
                <w:rFonts w:ascii="GHEA Grapalat" w:hAnsi="GHEA Grapalat" w:cs="Calibri"/>
                <w:sz w:val="16"/>
                <w:szCs w:val="16"/>
                <w:lang w:val="hy-AM"/>
              </w:rPr>
              <w:t>, ՌՈԶԱ 1</w:t>
            </w:r>
            <w:r w:rsidRPr="00022818">
              <w:rPr>
                <w:rFonts w:ascii="GHEA Grapalat" w:hAnsi="GHEA Grapalat" w:cs="Calibri"/>
                <w:sz w:val="16"/>
                <w:szCs w:val="16"/>
                <w:lang w:val="hy-AM"/>
              </w:rPr>
              <w:t>:</w:t>
            </w:r>
            <w:r w:rsidRPr="00B32D41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8C0A3B" w:rsidRPr="008C0A3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"Պաստերիզացված կովի անարատ կաթ </w:t>
            </w:r>
            <w:r w:rsidR="0018362F">
              <w:rPr>
                <w:rFonts w:ascii="GHEA Grapalat" w:hAnsi="GHEA Grapalat" w:cs="Calibri"/>
                <w:sz w:val="16"/>
                <w:szCs w:val="16"/>
                <w:lang w:val="hy-AM"/>
              </w:rPr>
              <w:t>2,5</w:t>
            </w:r>
            <w:r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% յուղայնությամբ, թթվայնությունը` 21T-ից ոչ ավել, պիտանելիության մնացորդային ժամկետը ոչ պակաս քան 90%:  </w:t>
            </w:r>
            <w:r w:rsidR="00AC5F06" w:rsidRPr="00AC5F06">
              <w:rPr>
                <w:rFonts w:ascii="GHEA Grapalat" w:hAnsi="GHEA Grapalat" w:cs="Calibri"/>
                <w:sz w:val="16"/>
                <w:szCs w:val="16"/>
                <w:lang w:val="hy-AM"/>
              </w:rPr>
              <w:t>Կաթ` պաստերիզացված, յուղայնությունը՝ 2.5%:</w:t>
            </w:r>
          </w:p>
          <w:p w:rsidR="00AC5F06" w:rsidRPr="00AC5F06" w:rsidRDefault="00AC5F06" w:rsidP="00AC5F06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  <w:p w:rsidR="00AC5F06" w:rsidRPr="00AC5F06" w:rsidRDefault="00AC5F06" w:rsidP="00AC5F06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AC5F06">
              <w:rPr>
                <w:rFonts w:ascii="GHEA Grapalat" w:hAnsi="GHEA Grapalat" w:cs="Calibri"/>
                <w:sz w:val="16"/>
                <w:szCs w:val="16"/>
                <w:lang w:val="hy-AM"/>
              </w:rPr>
              <w:t>Սպիտակուցներ 100գ - 2.8</w:t>
            </w:r>
          </w:p>
          <w:p w:rsidR="00AC5F06" w:rsidRPr="00AC5F06" w:rsidRDefault="00AC5F06" w:rsidP="00AC5F06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AC5F06">
              <w:rPr>
                <w:rFonts w:ascii="GHEA Grapalat" w:hAnsi="GHEA Grapalat" w:cs="Calibri"/>
                <w:sz w:val="16"/>
                <w:szCs w:val="16"/>
                <w:lang w:val="hy-AM"/>
              </w:rPr>
              <w:t>Ճարպեր 100գ - 3.2</w:t>
            </w:r>
          </w:p>
          <w:p w:rsidR="00AC5F06" w:rsidRPr="00AC5F06" w:rsidRDefault="00AC5F06" w:rsidP="00AC5F06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AC5F06">
              <w:rPr>
                <w:rFonts w:ascii="GHEA Grapalat" w:hAnsi="GHEA Grapalat" w:cs="Calibri"/>
                <w:sz w:val="16"/>
                <w:szCs w:val="16"/>
                <w:lang w:val="hy-AM"/>
              </w:rPr>
              <w:t>Ածխաջրեր 100գ - 4.7</w:t>
            </w:r>
          </w:p>
          <w:p w:rsidR="00E9604F" w:rsidRDefault="00AC5F06" w:rsidP="00AC5F0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C5F06">
              <w:rPr>
                <w:rFonts w:ascii="GHEA Grapalat" w:hAnsi="GHEA Grapalat" w:cs="Calibri"/>
                <w:sz w:val="16"/>
                <w:szCs w:val="16"/>
                <w:lang w:val="hy-AM"/>
              </w:rPr>
              <w:t>Կիլոկալորիա 100գ - 58</w:t>
            </w:r>
            <w:r w:rsidR="00AE3099" w:rsidRPr="00AE309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</w:t>
            </w:r>
            <w:r w:rsidR="00E9604F"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t>Անվտանգությունը, մակնշ</w:t>
            </w:r>
            <w:r w:rsidR="00B2650F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ումը և փաթեթավորումը՝ </w:t>
            </w:r>
            <w:r w:rsidR="00E9604F"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տարայով, 1 լիտրանոց: 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</w:t>
            </w:r>
            <w:r w:rsidR="00E9604F"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կանոնակարգերի։ Մակնշումը՝ ընթեռնելի:  Մատակ</w:t>
            </w:r>
            <w:r w:rsidR="00F3463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արարումն իրականացվում է  </w:t>
            </w:r>
            <w:r w:rsidR="00E9604F"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E9604F" w:rsidRPr="00DF04BA">
              <w:rPr>
                <w:rFonts w:ascii="GHEA Grapalat" w:hAnsi="GHEA Grapalat" w:cs="Calibri"/>
                <w:sz w:val="16"/>
                <w:szCs w:val="16"/>
                <w:lang w:val="hy-AM"/>
              </w:rPr>
              <w:t>մանկապարտեզների նախանշած օրերին և ժամերին</w:t>
            </w:r>
            <w:r w:rsidR="00E9604F"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t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</w:t>
            </w:r>
            <w:r w:rsidR="00C11A7E" w:rsidRPr="00C11A7E">
              <w:rPr>
                <w:rFonts w:ascii="GHEA Grapalat" w:hAnsi="GHEA Grapalat" w:cs="Calibri"/>
                <w:sz w:val="16"/>
                <w:szCs w:val="16"/>
                <w:lang w:val="hy-AM"/>
              </w:rPr>
              <w:t>, մատակարարումը պետք է կատարվի շաբաթական առնվազն 2 անգամ</w:t>
            </w:r>
            <w:r w:rsidR="00E9604F"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t>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708" w:type="dxa"/>
            <w:vAlign w:val="center"/>
          </w:tcPr>
          <w:p w:rsidR="00E9604F" w:rsidRPr="00E9604F" w:rsidRDefault="00E9604F" w:rsidP="00E9604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լ</w:t>
            </w:r>
          </w:p>
        </w:tc>
        <w:tc>
          <w:tcPr>
            <w:tcW w:w="846" w:type="dxa"/>
            <w:vAlign w:val="center"/>
          </w:tcPr>
          <w:p w:rsidR="00E9604F" w:rsidRPr="0018362F" w:rsidRDefault="0018362F" w:rsidP="0018362F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900</w:t>
            </w:r>
          </w:p>
        </w:tc>
        <w:tc>
          <w:tcPr>
            <w:tcW w:w="993" w:type="dxa"/>
            <w:vAlign w:val="center"/>
          </w:tcPr>
          <w:p w:rsidR="00E9604F" w:rsidRPr="00681DE0" w:rsidRDefault="00777C0C" w:rsidP="00D972B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  <w:r w:rsidR="00D06864">
              <w:rPr>
                <w:rFonts w:ascii="GHEA Grapalat" w:hAnsi="GHEA Grapalat"/>
                <w:sz w:val="20"/>
              </w:rPr>
              <w:t>7500</w:t>
            </w:r>
          </w:p>
        </w:tc>
        <w:tc>
          <w:tcPr>
            <w:tcW w:w="1478" w:type="dxa"/>
            <w:vAlign w:val="center"/>
          </w:tcPr>
          <w:p w:rsidR="00E9604F" w:rsidRPr="00FD73AA" w:rsidRDefault="00E9604F" w:rsidP="00E9604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98" w:type="dxa"/>
            <w:vAlign w:val="center"/>
          </w:tcPr>
          <w:p w:rsidR="00E9604F" w:rsidRPr="00FD73AA" w:rsidRDefault="00E9604F" w:rsidP="00E9604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271" w:type="dxa"/>
            <w:vAlign w:val="center"/>
          </w:tcPr>
          <w:p w:rsidR="00E9604F" w:rsidRPr="00FD73AA" w:rsidRDefault="00F64B2D" w:rsidP="00E9604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64B2D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մինչև 30</w:t>
            </w:r>
            <w:r w:rsidRPr="00F64B2D">
              <w:rPr>
                <w:rFonts w:ascii="Microsoft JhengHei" w:eastAsia="Microsoft JhengHei" w:hAnsi="Microsoft JhengHei" w:cs="Microsoft JhengHei" w:hint="eastAsia"/>
                <w:sz w:val="20"/>
                <w:lang w:val="hy-AM"/>
              </w:rPr>
              <w:t>․</w:t>
            </w:r>
            <w:r w:rsidRPr="00F64B2D">
              <w:rPr>
                <w:rFonts w:ascii="GHEA Grapalat" w:eastAsia="Microsoft JhengHei" w:hAnsi="GHEA Grapalat" w:cs="Microsoft JhengHei"/>
                <w:sz w:val="20"/>
                <w:lang w:val="hy-AM"/>
              </w:rPr>
              <w:t>12</w:t>
            </w:r>
            <w:r w:rsidRPr="00F64B2D">
              <w:rPr>
                <w:rFonts w:ascii="Microsoft JhengHei" w:eastAsia="Microsoft JhengHei" w:hAnsi="Microsoft JhengHei" w:cs="Microsoft JhengHei" w:hint="eastAsia"/>
                <w:sz w:val="20"/>
                <w:lang w:val="hy-AM"/>
              </w:rPr>
              <w:t>․</w:t>
            </w:r>
            <w:r w:rsidRPr="00F64B2D">
              <w:rPr>
                <w:rFonts w:ascii="GHEA Grapalat" w:eastAsia="Microsoft JhengHei" w:hAnsi="GHEA Grapalat" w:cs="Microsoft JhengHei"/>
                <w:sz w:val="20"/>
                <w:lang w:val="hy-AM"/>
              </w:rPr>
              <w:t>2026թ</w:t>
            </w:r>
            <w:r w:rsidRPr="00F64B2D">
              <w:rPr>
                <w:rFonts w:ascii="Microsoft JhengHei" w:eastAsia="Microsoft JhengHei" w:hAnsi="Microsoft JhengHei" w:cs="Microsoft JhengHei" w:hint="eastAsia"/>
                <w:sz w:val="20"/>
                <w:lang w:val="hy-AM"/>
              </w:rPr>
              <w:t>․</w:t>
            </w:r>
          </w:p>
        </w:tc>
      </w:tr>
      <w:tr w:rsidR="005471A1" w:rsidRPr="00D06864" w:rsidTr="0008529D">
        <w:trPr>
          <w:trHeight w:val="246"/>
        </w:trPr>
        <w:tc>
          <w:tcPr>
            <w:tcW w:w="1276" w:type="dxa"/>
            <w:vAlign w:val="center"/>
          </w:tcPr>
          <w:p w:rsidR="005471A1" w:rsidRPr="001A5AFE" w:rsidRDefault="005471A1" w:rsidP="005471A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4</w:t>
            </w:r>
          </w:p>
        </w:tc>
        <w:tc>
          <w:tcPr>
            <w:tcW w:w="1276" w:type="dxa"/>
            <w:vAlign w:val="center"/>
          </w:tcPr>
          <w:p w:rsidR="005471A1" w:rsidRPr="00D0282A" w:rsidRDefault="00D224C1" w:rsidP="005471A1">
            <w:pPr>
              <w:rPr>
                <w:rStyle w:val="a4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224C1">
              <w:rPr>
                <w:rFonts w:ascii="GHEA Grapalat" w:hAnsi="GHEA Grapalat"/>
                <w:iCs/>
                <w:sz w:val="20"/>
                <w:szCs w:val="20"/>
              </w:rPr>
              <w:t>03221410/1</w:t>
            </w:r>
          </w:p>
        </w:tc>
        <w:tc>
          <w:tcPr>
            <w:tcW w:w="992" w:type="dxa"/>
            <w:vAlign w:val="center"/>
          </w:tcPr>
          <w:p w:rsidR="005471A1" w:rsidRPr="003B5786" w:rsidRDefault="005471A1" w:rsidP="005471A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կաղամբ</w:t>
            </w:r>
          </w:p>
        </w:tc>
        <w:tc>
          <w:tcPr>
            <w:tcW w:w="993" w:type="dxa"/>
            <w:vAlign w:val="center"/>
          </w:tcPr>
          <w:p w:rsidR="005471A1" w:rsidRPr="0050692E" w:rsidRDefault="005471A1" w:rsidP="005471A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974" w:type="dxa"/>
            <w:vAlign w:val="center"/>
          </w:tcPr>
          <w:p w:rsidR="005471A1" w:rsidRDefault="005471A1" w:rsidP="005471A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"Կաղամբ 45% -վաղահաս, 55%- միջահաս  Արտաքին տեսքը` գլուխները թարմ, ամբողջական, մաքուր, առանց հիվանդությունների, լիովին ձևավորված, չծլած, տվյալ բուսաբանական տեսակին բնորոշ գույնով, ձևով, համ ու հոտով, առանց կողմնակի հոտի և համի: Գլուխները չպետք է լինեն գյուղատնտեսական վնասատուներով վնասված, չպետք է ունենան ավելորդ արտաքին խոնավություն, պետք է լինեն խիտ կամ քիչ խիտ, բայց ոչ փխրուն, վաղահաս կաղամբը՝ տարբեր աստիճանի փխրունությամբ։ Գլուխների մաքրման աստիճանը՝ կաղամբի գլուխները մաքրված լինեն մինչև մակրեևույթը, ամուր գրկող կանաչ և սպիտակ տերևներով, կաղամբի գլուխները պետք է մաքրված լինեն վարդաձև տերևաբույլերից և օգտագործման համար ոչ պիտանի տերևներից։ Կաղամբի մաքրված գլուխների քաշը 2-5 կգ: Մատակարամած սննդատեսակի  առնվազն 90 տոկոսում գերակշռի վերը նշված հատկանիշները: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 Մատակարարումն իրականացվում է առնվազն շաբաթական մեկ անգամ՝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մանկապարտեզների նախանշած ժամին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 Մատակարարման կոնկրետ օրը որոշվում է Գնորդի կողմից նախնական (ոչ շուտ քան 3 աշխատանքային օր առաջ) պատվերի միջոցով՝ էլ. փոստով կամ հեռախոսազանգով: Մատակարարումը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:rsidR="005471A1" w:rsidRDefault="00037C85" w:rsidP="005471A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846" w:type="dxa"/>
            <w:vAlign w:val="center"/>
          </w:tcPr>
          <w:p w:rsidR="005471A1" w:rsidRPr="00681DE0" w:rsidRDefault="00C7703A" w:rsidP="005471A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100</w:t>
            </w:r>
          </w:p>
        </w:tc>
        <w:tc>
          <w:tcPr>
            <w:tcW w:w="993" w:type="dxa"/>
            <w:vAlign w:val="center"/>
          </w:tcPr>
          <w:p w:rsidR="005471A1" w:rsidRPr="00681DE0" w:rsidRDefault="009B4A01" w:rsidP="009B4A0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9600</w:t>
            </w:r>
          </w:p>
        </w:tc>
        <w:tc>
          <w:tcPr>
            <w:tcW w:w="1478" w:type="dxa"/>
            <w:vAlign w:val="center"/>
          </w:tcPr>
          <w:p w:rsidR="005471A1" w:rsidRPr="00FD73AA" w:rsidRDefault="005471A1" w:rsidP="005471A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98" w:type="dxa"/>
            <w:vAlign w:val="center"/>
          </w:tcPr>
          <w:p w:rsidR="005471A1" w:rsidRPr="00FD73AA" w:rsidRDefault="005471A1" w:rsidP="005471A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271" w:type="dxa"/>
            <w:vAlign w:val="center"/>
          </w:tcPr>
          <w:p w:rsidR="005471A1" w:rsidRDefault="00F64B2D" w:rsidP="005471A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64B2D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մինչև 30</w:t>
            </w:r>
            <w:r w:rsidRPr="00F64B2D">
              <w:rPr>
                <w:rFonts w:ascii="Microsoft JhengHei" w:eastAsia="Microsoft JhengHei" w:hAnsi="Microsoft JhengHei" w:cs="Microsoft JhengHei" w:hint="eastAsia"/>
                <w:sz w:val="20"/>
                <w:lang w:val="hy-AM"/>
              </w:rPr>
              <w:t>․</w:t>
            </w:r>
            <w:r w:rsidRPr="00F64B2D">
              <w:rPr>
                <w:rFonts w:ascii="GHEA Grapalat" w:eastAsia="Microsoft JhengHei" w:hAnsi="GHEA Grapalat" w:cs="Microsoft JhengHei"/>
                <w:sz w:val="20"/>
                <w:lang w:val="hy-AM"/>
              </w:rPr>
              <w:t>12</w:t>
            </w:r>
            <w:r w:rsidRPr="00F64B2D">
              <w:rPr>
                <w:rFonts w:ascii="Microsoft JhengHei" w:eastAsia="Microsoft JhengHei" w:hAnsi="Microsoft JhengHei" w:cs="Microsoft JhengHei" w:hint="eastAsia"/>
                <w:sz w:val="20"/>
                <w:lang w:val="hy-AM"/>
              </w:rPr>
              <w:t>․</w:t>
            </w:r>
            <w:r w:rsidRPr="00F64B2D">
              <w:rPr>
                <w:rFonts w:ascii="GHEA Grapalat" w:eastAsia="Microsoft JhengHei" w:hAnsi="GHEA Grapalat" w:cs="Microsoft JhengHei"/>
                <w:sz w:val="20"/>
                <w:lang w:val="hy-AM"/>
              </w:rPr>
              <w:t>2026թ</w:t>
            </w:r>
            <w:r w:rsidRPr="00F64B2D">
              <w:rPr>
                <w:rFonts w:ascii="Microsoft JhengHei" w:eastAsia="Microsoft JhengHei" w:hAnsi="Microsoft JhengHei" w:cs="Microsoft JhengHei" w:hint="eastAsia"/>
                <w:sz w:val="20"/>
                <w:lang w:val="hy-AM"/>
              </w:rPr>
              <w:t>․</w:t>
            </w:r>
          </w:p>
        </w:tc>
      </w:tr>
      <w:tr w:rsidR="005471A1" w:rsidRPr="00D06864" w:rsidTr="0008529D">
        <w:trPr>
          <w:trHeight w:val="246"/>
        </w:trPr>
        <w:tc>
          <w:tcPr>
            <w:tcW w:w="1276" w:type="dxa"/>
            <w:vAlign w:val="center"/>
          </w:tcPr>
          <w:p w:rsidR="005471A1" w:rsidRPr="001A5AFE" w:rsidRDefault="005471A1" w:rsidP="005471A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1276" w:type="dxa"/>
            <w:vAlign w:val="center"/>
          </w:tcPr>
          <w:p w:rsidR="005471A1" w:rsidRPr="00D0282A" w:rsidRDefault="00D224C1" w:rsidP="005471A1">
            <w:pPr>
              <w:rPr>
                <w:rStyle w:val="a4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224C1">
              <w:rPr>
                <w:rFonts w:ascii="GHEA Grapalat" w:hAnsi="GHEA Grapalat"/>
                <w:iCs/>
                <w:sz w:val="20"/>
                <w:szCs w:val="20"/>
              </w:rPr>
              <w:t>03222100/1</w:t>
            </w:r>
          </w:p>
        </w:tc>
        <w:tc>
          <w:tcPr>
            <w:tcW w:w="992" w:type="dxa"/>
            <w:vAlign w:val="center"/>
          </w:tcPr>
          <w:p w:rsidR="005471A1" w:rsidRPr="003B5786" w:rsidRDefault="005471A1" w:rsidP="005471A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բանան</w:t>
            </w:r>
          </w:p>
        </w:tc>
        <w:tc>
          <w:tcPr>
            <w:tcW w:w="993" w:type="dxa"/>
            <w:vAlign w:val="center"/>
          </w:tcPr>
          <w:p w:rsidR="005471A1" w:rsidRPr="0050692E" w:rsidRDefault="005471A1" w:rsidP="005471A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974" w:type="dxa"/>
            <w:vAlign w:val="center"/>
          </w:tcPr>
          <w:p w:rsidR="005471A1" w:rsidRDefault="005471A1" w:rsidP="005471A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>"Դեղնականաչավուն /ոչ խակ, ոչ շատ հասուն/, պտղաբանական II խմբի  առնվազն 90 %-ը (15-ից-20 սմ ոչ պակաս), թարմ, մաքուր, առանց մեխանիկական վնասվածքների, առանց վնասատուների վնասվածքների և հիվանդությունների։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Մատակարարումն իրականացվում է առնվազն շաբաթական մեկ անգամ՝</w:t>
            </w:r>
            <w:r w:rsidRPr="001E5C9B">
              <w:rPr>
                <w:lang w:val="hy-AM"/>
              </w:rPr>
              <w:t xml:space="preserve"> </w:t>
            </w:r>
            <w:r w:rsidRPr="001E5C9B">
              <w:rPr>
                <w:rFonts w:ascii="GHEA Grapalat" w:hAnsi="GHEA Grapalat" w:cs="Calibri"/>
                <w:sz w:val="16"/>
                <w:szCs w:val="16"/>
                <w:lang w:val="hy-AM"/>
              </w:rPr>
              <w:t>մանկապարտեզների նախանշած ժամերին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:rsidR="005471A1" w:rsidRDefault="009B4A01" w:rsidP="005471A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846" w:type="dxa"/>
            <w:vAlign w:val="center"/>
          </w:tcPr>
          <w:p w:rsidR="005471A1" w:rsidRPr="00681DE0" w:rsidRDefault="008E6911" w:rsidP="005471A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700</w:t>
            </w:r>
          </w:p>
        </w:tc>
        <w:tc>
          <w:tcPr>
            <w:tcW w:w="993" w:type="dxa"/>
            <w:vAlign w:val="center"/>
          </w:tcPr>
          <w:p w:rsidR="005471A1" w:rsidRPr="00681DE0" w:rsidRDefault="00D651E0" w:rsidP="005471A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7650</w:t>
            </w:r>
          </w:p>
        </w:tc>
        <w:tc>
          <w:tcPr>
            <w:tcW w:w="1478" w:type="dxa"/>
            <w:vAlign w:val="center"/>
          </w:tcPr>
          <w:p w:rsidR="005471A1" w:rsidRPr="00FD73AA" w:rsidRDefault="005471A1" w:rsidP="005471A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98" w:type="dxa"/>
            <w:vAlign w:val="center"/>
          </w:tcPr>
          <w:p w:rsidR="005471A1" w:rsidRPr="00FD73AA" w:rsidRDefault="005471A1" w:rsidP="005471A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271" w:type="dxa"/>
            <w:vAlign w:val="center"/>
          </w:tcPr>
          <w:p w:rsidR="005471A1" w:rsidRDefault="00F64B2D" w:rsidP="005471A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64B2D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մինչև 30</w:t>
            </w:r>
            <w:r w:rsidRPr="00F64B2D">
              <w:rPr>
                <w:rFonts w:ascii="Microsoft JhengHei" w:eastAsia="Microsoft JhengHei" w:hAnsi="Microsoft JhengHei" w:cs="Microsoft JhengHei" w:hint="eastAsia"/>
                <w:sz w:val="20"/>
                <w:lang w:val="hy-AM"/>
              </w:rPr>
              <w:t>․</w:t>
            </w:r>
            <w:r w:rsidRPr="00F64B2D">
              <w:rPr>
                <w:rFonts w:ascii="GHEA Grapalat" w:eastAsia="Microsoft JhengHei" w:hAnsi="GHEA Grapalat" w:cs="Microsoft JhengHei"/>
                <w:sz w:val="20"/>
                <w:lang w:val="hy-AM"/>
              </w:rPr>
              <w:t>12</w:t>
            </w:r>
            <w:r w:rsidRPr="00F64B2D">
              <w:rPr>
                <w:rFonts w:ascii="Microsoft JhengHei" w:eastAsia="Microsoft JhengHei" w:hAnsi="Microsoft JhengHei" w:cs="Microsoft JhengHei" w:hint="eastAsia"/>
                <w:sz w:val="20"/>
                <w:lang w:val="hy-AM"/>
              </w:rPr>
              <w:t>․</w:t>
            </w:r>
            <w:r w:rsidRPr="00F64B2D">
              <w:rPr>
                <w:rFonts w:ascii="GHEA Grapalat" w:eastAsia="Microsoft JhengHei" w:hAnsi="GHEA Grapalat" w:cs="Microsoft JhengHei"/>
                <w:sz w:val="20"/>
                <w:lang w:val="hy-AM"/>
              </w:rPr>
              <w:t>2026թ</w:t>
            </w:r>
            <w:r w:rsidRPr="00F64B2D">
              <w:rPr>
                <w:rFonts w:ascii="Microsoft JhengHei" w:eastAsia="Microsoft JhengHei" w:hAnsi="Microsoft JhengHei" w:cs="Microsoft JhengHei" w:hint="eastAsia"/>
                <w:sz w:val="20"/>
                <w:lang w:val="hy-AM"/>
              </w:rPr>
              <w:t>․</w:t>
            </w:r>
          </w:p>
        </w:tc>
      </w:tr>
      <w:tr w:rsidR="005471A1" w:rsidRPr="00D06864" w:rsidTr="0008529D">
        <w:trPr>
          <w:trHeight w:val="246"/>
        </w:trPr>
        <w:tc>
          <w:tcPr>
            <w:tcW w:w="1276" w:type="dxa"/>
            <w:vAlign w:val="center"/>
          </w:tcPr>
          <w:p w:rsidR="005471A1" w:rsidRPr="001A5AFE" w:rsidRDefault="005471A1" w:rsidP="005471A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</w:t>
            </w:r>
          </w:p>
        </w:tc>
        <w:tc>
          <w:tcPr>
            <w:tcW w:w="1276" w:type="dxa"/>
            <w:vAlign w:val="center"/>
          </w:tcPr>
          <w:p w:rsidR="005471A1" w:rsidRPr="00D0282A" w:rsidRDefault="00D224C1" w:rsidP="005471A1">
            <w:pPr>
              <w:rPr>
                <w:rStyle w:val="a4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224C1">
              <w:rPr>
                <w:rFonts w:ascii="GHEA Grapalat" w:hAnsi="GHEA Grapalat"/>
                <w:iCs/>
                <w:sz w:val="20"/>
                <w:szCs w:val="20"/>
              </w:rPr>
              <w:t>03222128/1</w:t>
            </w:r>
          </w:p>
        </w:tc>
        <w:tc>
          <w:tcPr>
            <w:tcW w:w="992" w:type="dxa"/>
            <w:vAlign w:val="center"/>
          </w:tcPr>
          <w:p w:rsidR="005471A1" w:rsidRPr="003B5786" w:rsidRDefault="005471A1" w:rsidP="005471A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խնձոր</w:t>
            </w:r>
          </w:p>
        </w:tc>
        <w:tc>
          <w:tcPr>
            <w:tcW w:w="993" w:type="dxa"/>
            <w:vAlign w:val="center"/>
          </w:tcPr>
          <w:p w:rsidR="005471A1" w:rsidRPr="0050692E" w:rsidRDefault="005471A1" w:rsidP="005471A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974" w:type="dxa"/>
            <w:vAlign w:val="center"/>
          </w:tcPr>
          <w:p w:rsidR="005471A1" w:rsidRDefault="005471A1" w:rsidP="005471A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>"Խնձոր թարմ, պտղաբա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նական I խմբի, Գոլդեն կամ Դեմիրճյան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մեջտեղից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բաժանված երկու մասի՝ տրամագիծը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7 </w:t>
            </w:r>
            <w:r w:rsidRPr="00685BF5">
              <w:rPr>
                <w:rFonts w:ascii="GHEA Grapalat" w:hAnsi="GHEA Grapalat" w:cs="Calibri"/>
                <w:sz w:val="16"/>
                <w:szCs w:val="16"/>
                <w:lang w:val="hy-AM"/>
              </w:rPr>
              <w:t>սմ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>-ից ոչ պակաս, առանց վնասատուների վնասվածքների և հիվանդությունների, առանց կեղևի վնասվածքների, փոսիկներն ու կարկտահարվածության հետքեր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ի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Մատակարարումն իրականացվում է առնվազն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շաբաթական մեկ անգամ՝</w:t>
            </w:r>
            <w:r w:rsidRPr="001E5C9B">
              <w:rPr>
                <w:lang w:val="hy-AM"/>
              </w:rPr>
              <w:t xml:space="preserve"> </w:t>
            </w:r>
            <w:r w:rsidRPr="001E5C9B">
              <w:rPr>
                <w:rFonts w:ascii="GHEA Grapalat" w:hAnsi="GHEA Grapalat" w:cs="Calibri"/>
                <w:sz w:val="16"/>
                <w:szCs w:val="16"/>
                <w:lang w:val="hy-AM"/>
              </w:rPr>
              <w:t>մանկապարտեզների նախանշած ժամերին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:rsidR="005471A1" w:rsidRDefault="00106DEB" w:rsidP="005471A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846" w:type="dxa"/>
            <w:vAlign w:val="center"/>
          </w:tcPr>
          <w:p w:rsidR="005471A1" w:rsidRPr="00681DE0" w:rsidRDefault="008E6911" w:rsidP="005471A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300</w:t>
            </w:r>
          </w:p>
        </w:tc>
        <w:tc>
          <w:tcPr>
            <w:tcW w:w="993" w:type="dxa"/>
            <w:vAlign w:val="center"/>
          </w:tcPr>
          <w:p w:rsidR="005471A1" w:rsidRPr="00E51068" w:rsidRDefault="00E51068" w:rsidP="005471A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9400</w:t>
            </w:r>
          </w:p>
        </w:tc>
        <w:tc>
          <w:tcPr>
            <w:tcW w:w="1478" w:type="dxa"/>
            <w:vAlign w:val="center"/>
          </w:tcPr>
          <w:p w:rsidR="005471A1" w:rsidRPr="00FD73AA" w:rsidRDefault="005471A1" w:rsidP="005471A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98" w:type="dxa"/>
            <w:vAlign w:val="center"/>
          </w:tcPr>
          <w:p w:rsidR="005471A1" w:rsidRPr="00FD73AA" w:rsidRDefault="005471A1" w:rsidP="005471A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271" w:type="dxa"/>
            <w:vAlign w:val="center"/>
          </w:tcPr>
          <w:p w:rsidR="005471A1" w:rsidRDefault="00F64B2D" w:rsidP="005471A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64B2D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մինչև 30</w:t>
            </w:r>
            <w:r w:rsidRPr="00F64B2D">
              <w:rPr>
                <w:rFonts w:ascii="Microsoft JhengHei" w:eastAsia="Microsoft JhengHei" w:hAnsi="Microsoft JhengHei" w:cs="Microsoft JhengHei" w:hint="eastAsia"/>
                <w:sz w:val="20"/>
                <w:lang w:val="hy-AM"/>
              </w:rPr>
              <w:t>․</w:t>
            </w:r>
            <w:r w:rsidRPr="00F64B2D">
              <w:rPr>
                <w:rFonts w:ascii="GHEA Grapalat" w:eastAsia="Microsoft JhengHei" w:hAnsi="GHEA Grapalat" w:cs="Microsoft JhengHei"/>
                <w:sz w:val="20"/>
                <w:lang w:val="hy-AM"/>
              </w:rPr>
              <w:t>12</w:t>
            </w:r>
            <w:r w:rsidRPr="00F64B2D">
              <w:rPr>
                <w:rFonts w:ascii="Microsoft JhengHei" w:eastAsia="Microsoft JhengHei" w:hAnsi="Microsoft JhengHei" w:cs="Microsoft JhengHei" w:hint="eastAsia"/>
                <w:sz w:val="20"/>
                <w:lang w:val="hy-AM"/>
              </w:rPr>
              <w:t>․</w:t>
            </w:r>
            <w:r w:rsidRPr="00F64B2D">
              <w:rPr>
                <w:rFonts w:ascii="GHEA Grapalat" w:eastAsia="Microsoft JhengHei" w:hAnsi="GHEA Grapalat" w:cs="Microsoft JhengHei"/>
                <w:sz w:val="20"/>
                <w:lang w:val="hy-AM"/>
              </w:rPr>
              <w:t>2026թ</w:t>
            </w:r>
            <w:r w:rsidRPr="00F64B2D">
              <w:rPr>
                <w:rFonts w:ascii="Microsoft JhengHei" w:eastAsia="Microsoft JhengHei" w:hAnsi="Microsoft JhengHei" w:cs="Microsoft JhengHei" w:hint="eastAsia"/>
                <w:sz w:val="20"/>
                <w:lang w:val="hy-AM"/>
              </w:rPr>
              <w:t>․</w:t>
            </w:r>
          </w:p>
        </w:tc>
      </w:tr>
      <w:tr w:rsidR="00106DEB" w:rsidRPr="00D06864" w:rsidTr="0008529D">
        <w:trPr>
          <w:trHeight w:val="246"/>
        </w:trPr>
        <w:tc>
          <w:tcPr>
            <w:tcW w:w="1276" w:type="dxa"/>
            <w:vAlign w:val="center"/>
          </w:tcPr>
          <w:p w:rsidR="00106DEB" w:rsidRPr="001A5AFE" w:rsidRDefault="00106DEB" w:rsidP="00106DE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</w:t>
            </w:r>
          </w:p>
        </w:tc>
        <w:tc>
          <w:tcPr>
            <w:tcW w:w="1276" w:type="dxa"/>
            <w:vAlign w:val="center"/>
          </w:tcPr>
          <w:p w:rsidR="00106DEB" w:rsidRPr="00D0282A" w:rsidRDefault="00D224C1" w:rsidP="00106DEB">
            <w:pPr>
              <w:rPr>
                <w:rStyle w:val="a4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224C1">
              <w:rPr>
                <w:rFonts w:ascii="GHEA Grapalat" w:hAnsi="GHEA Grapalat"/>
                <w:iCs/>
                <w:sz w:val="20"/>
                <w:szCs w:val="20"/>
              </w:rPr>
              <w:t>03211900/2</w:t>
            </w:r>
          </w:p>
        </w:tc>
        <w:tc>
          <w:tcPr>
            <w:tcW w:w="992" w:type="dxa"/>
            <w:vAlign w:val="center"/>
          </w:tcPr>
          <w:p w:rsidR="00106DEB" w:rsidRPr="003B5786" w:rsidRDefault="00106DEB" w:rsidP="00106DE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լավաշ</w:t>
            </w:r>
          </w:p>
        </w:tc>
        <w:tc>
          <w:tcPr>
            <w:tcW w:w="993" w:type="dxa"/>
            <w:vAlign w:val="center"/>
          </w:tcPr>
          <w:p w:rsidR="00106DEB" w:rsidRPr="0050692E" w:rsidRDefault="00106DEB" w:rsidP="00106DE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974" w:type="dxa"/>
            <w:vAlign w:val="center"/>
          </w:tcPr>
          <w:p w:rsidR="00106DEB" w:rsidRDefault="004B5BA6" w:rsidP="00106DE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B5BA6">
              <w:rPr>
                <w:rFonts w:ascii="GHEA Grapalat" w:hAnsi="GHEA Grapalat"/>
                <w:sz w:val="20"/>
                <w:lang w:val="hy-AM"/>
              </w:rPr>
              <w:t xml:space="preserve">Մատակարարը պատք է մանկապարտեզի տնօրենին ներկայացնի ավտոմեքենայի և վարորդի սանիտարական գրքույկները: </w:t>
            </w:r>
            <w:r w:rsidR="00033306" w:rsidRPr="00582E6B">
              <w:rPr>
                <w:rFonts w:ascii="GHEA Grapalat" w:hAnsi="GHEA Grapalat"/>
                <w:b/>
                <w:bCs/>
                <w:sz w:val="20"/>
                <w:lang w:val="hy-AM"/>
              </w:rPr>
              <w:t>Լավաշ</w:t>
            </w:r>
            <w:r w:rsidR="00A9006F">
              <w:rPr>
                <w:rFonts w:ascii="GHEA Grapalat" w:hAnsi="GHEA Grapalat"/>
                <w:sz w:val="20"/>
                <w:lang w:val="hy-AM"/>
              </w:rPr>
              <w:t>,</w:t>
            </w:r>
            <w:r w:rsidR="00033306">
              <w:rPr>
                <w:rFonts w:ascii="GHEA Grapalat" w:hAnsi="GHEA Grapalat"/>
                <w:sz w:val="20"/>
                <w:lang w:val="hy-AM"/>
              </w:rPr>
              <w:t xml:space="preserve"> թարմ, </w:t>
            </w:r>
            <w:r w:rsidR="00033306" w:rsidRPr="00033306">
              <w:rPr>
                <w:rFonts w:ascii="GHEA Grapalat" w:hAnsi="GHEA Grapalat"/>
                <w:sz w:val="20"/>
                <w:lang w:val="hy-AM"/>
              </w:rPr>
              <w:t xml:space="preserve">Ցորենի առաջին  տեսակի ալյուրից պատրաստված, լավ եփված, նուրբ, փափուկ, թարմ, անթթխմոր,անդրոժ տեսակի չափածրարված ։ Անվտանգությունը` ըստ N 2-III-4.9-01-2010 հիգիենիկ նորմատիվների և «Սննդամթերքի </w:t>
            </w:r>
            <w:r w:rsidR="00033306" w:rsidRPr="00033306">
              <w:rPr>
                <w:rFonts w:ascii="GHEA Grapalat" w:hAnsi="GHEA Grapalat"/>
                <w:sz w:val="20"/>
                <w:lang w:val="hy-AM"/>
              </w:rPr>
              <w:lastRenderedPageBreak/>
              <w:t>անվտանգության մասին» ՀՀ օրենքի 8-րդ հոդվածի։ Պիտանելիության մնացորդային ժամկետը ոչ պակաս քան 90 %:</w:t>
            </w:r>
            <w:r w:rsidRPr="004B5BA6">
              <w:rPr>
                <w:lang w:val="hy-AM"/>
              </w:rPr>
              <w:t xml:space="preserve"> </w:t>
            </w:r>
            <w:r w:rsidRPr="004B5BA6">
              <w:rPr>
                <w:rFonts w:ascii="GHEA Grapalat" w:hAnsi="GHEA Grapalat"/>
                <w:sz w:val="20"/>
                <w:lang w:val="hy-AM"/>
              </w:rPr>
              <w:t>Մատակարարումը կատարվում է մատակարարի միջոցների հաշվին` համապատասխան մանկապարտեզներ նշված հասցեներով: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 Պայմանագիրը կկնքվի միայն  հացաարտադրության սերտիֆիկատի , փոխադրամիջոցի և առաքիչի  սանիտարական գրքույկների առկայության դեպքում։</w:t>
            </w:r>
          </w:p>
        </w:tc>
        <w:tc>
          <w:tcPr>
            <w:tcW w:w="708" w:type="dxa"/>
            <w:vAlign w:val="center"/>
          </w:tcPr>
          <w:p w:rsidR="00106DEB" w:rsidRDefault="00106DEB" w:rsidP="00106DE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846" w:type="dxa"/>
            <w:vAlign w:val="center"/>
          </w:tcPr>
          <w:p w:rsidR="00106DEB" w:rsidRPr="00681DE0" w:rsidRDefault="00FE6413" w:rsidP="00106DE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400</w:t>
            </w:r>
          </w:p>
        </w:tc>
        <w:tc>
          <w:tcPr>
            <w:tcW w:w="993" w:type="dxa"/>
            <w:vAlign w:val="center"/>
          </w:tcPr>
          <w:p w:rsidR="00106DEB" w:rsidRPr="00681DE0" w:rsidRDefault="007F22F8" w:rsidP="007F22F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102</w:t>
            </w:r>
            <w:r w:rsidR="00106DEB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1478" w:type="dxa"/>
            <w:vAlign w:val="center"/>
          </w:tcPr>
          <w:p w:rsidR="00106DEB" w:rsidRPr="00FD73AA" w:rsidRDefault="00106DEB" w:rsidP="00106DE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ՀՀ Գեղարքունիքի մարզի Մարտունու համայնքապետարանի ենթակայության տակ գտնվող բոլոր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մանկապարտեզները</w:t>
            </w:r>
          </w:p>
        </w:tc>
        <w:tc>
          <w:tcPr>
            <w:tcW w:w="1498" w:type="dxa"/>
            <w:vAlign w:val="center"/>
          </w:tcPr>
          <w:p w:rsidR="00106DEB" w:rsidRPr="00FD73AA" w:rsidRDefault="00106DEB" w:rsidP="00106DE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Համաձայն պատվիրատուի պահանջի</w:t>
            </w:r>
          </w:p>
        </w:tc>
        <w:tc>
          <w:tcPr>
            <w:tcW w:w="2271" w:type="dxa"/>
            <w:vAlign w:val="center"/>
          </w:tcPr>
          <w:p w:rsidR="00106DEB" w:rsidRDefault="00F64B2D" w:rsidP="00106DE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64B2D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մինչև 30</w:t>
            </w:r>
            <w:r w:rsidRPr="00F64B2D">
              <w:rPr>
                <w:rFonts w:ascii="Microsoft JhengHei" w:eastAsia="Microsoft JhengHei" w:hAnsi="Microsoft JhengHei" w:cs="Microsoft JhengHei" w:hint="eastAsia"/>
                <w:sz w:val="20"/>
                <w:lang w:val="hy-AM"/>
              </w:rPr>
              <w:t>․</w:t>
            </w:r>
            <w:r w:rsidRPr="00F64B2D">
              <w:rPr>
                <w:rFonts w:ascii="GHEA Grapalat" w:eastAsia="Microsoft JhengHei" w:hAnsi="GHEA Grapalat" w:cs="Microsoft JhengHei"/>
                <w:sz w:val="20"/>
                <w:lang w:val="hy-AM"/>
              </w:rPr>
              <w:t>12</w:t>
            </w:r>
            <w:r w:rsidRPr="00F64B2D">
              <w:rPr>
                <w:rFonts w:ascii="Microsoft JhengHei" w:eastAsia="Microsoft JhengHei" w:hAnsi="Microsoft JhengHei" w:cs="Microsoft JhengHei" w:hint="eastAsia"/>
                <w:sz w:val="20"/>
                <w:lang w:val="hy-AM"/>
              </w:rPr>
              <w:t>․</w:t>
            </w:r>
            <w:r w:rsidRPr="00F64B2D">
              <w:rPr>
                <w:rFonts w:ascii="GHEA Grapalat" w:eastAsia="Microsoft JhengHei" w:hAnsi="GHEA Grapalat" w:cs="Microsoft JhengHei"/>
                <w:sz w:val="20"/>
                <w:lang w:val="hy-AM"/>
              </w:rPr>
              <w:t>2026թ</w:t>
            </w:r>
            <w:r w:rsidRPr="00F64B2D">
              <w:rPr>
                <w:rFonts w:ascii="Microsoft JhengHei" w:eastAsia="Microsoft JhengHei" w:hAnsi="Microsoft JhengHei" w:cs="Microsoft JhengHei" w:hint="eastAsia"/>
                <w:sz w:val="20"/>
                <w:lang w:val="hy-AM"/>
              </w:rPr>
              <w:t>․</w:t>
            </w:r>
          </w:p>
        </w:tc>
      </w:tr>
    </w:tbl>
    <w:p w:rsidR="00A735BC" w:rsidRPr="00483386" w:rsidRDefault="00A735BC" w:rsidP="00A735BC">
      <w:pPr>
        <w:ind w:right="111"/>
        <w:rPr>
          <w:lang w:val="hy-AM"/>
        </w:rPr>
      </w:pPr>
    </w:p>
    <w:p w:rsidR="00A735BC" w:rsidRPr="00483386" w:rsidRDefault="00A735BC" w:rsidP="00A735BC">
      <w:pPr>
        <w:ind w:right="111"/>
        <w:rPr>
          <w:lang w:val="hy-AM"/>
        </w:rPr>
      </w:pPr>
    </w:p>
    <w:p w:rsidR="00A735BC" w:rsidRPr="00483386" w:rsidRDefault="00A735BC" w:rsidP="00A735BC">
      <w:pPr>
        <w:ind w:right="111"/>
        <w:rPr>
          <w:lang w:val="hy-AM"/>
        </w:rPr>
      </w:pPr>
    </w:p>
    <w:p w:rsidR="00D508FD" w:rsidRPr="00483386" w:rsidRDefault="00D508FD" w:rsidP="00403951">
      <w:pPr>
        <w:ind w:right="111"/>
        <w:rPr>
          <w:lang w:val="hy-AM"/>
        </w:rPr>
      </w:pPr>
    </w:p>
    <w:sectPr w:rsidR="00D508FD" w:rsidRPr="00483386" w:rsidSect="00BB7154">
      <w:pgSz w:w="16838" w:h="11906" w:orient="landscape"/>
      <w:pgMar w:top="1701" w:right="1245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386"/>
    <w:rsid w:val="0001078A"/>
    <w:rsid w:val="00033306"/>
    <w:rsid w:val="00037C85"/>
    <w:rsid w:val="00037E02"/>
    <w:rsid w:val="00041C9E"/>
    <w:rsid w:val="0008529D"/>
    <w:rsid w:val="00085BCD"/>
    <w:rsid w:val="00090CF7"/>
    <w:rsid w:val="000E2C2B"/>
    <w:rsid w:val="000E3094"/>
    <w:rsid w:val="000F25F6"/>
    <w:rsid w:val="00102645"/>
    <w:rsid w:val="00106DEB"/>
    <w:rsid w:val="001231C5"/>
    <w:rsid w:val="001663EE"/>
    <w:rsid w:val="00176157"/>
    <w:rsid w:val="00177089"/>
    <w:rsid w:val="0018362F"/>
    <w:rsid w:val="001B03A7"/>
    <w:rsid w:val="00216FC3"/>
    <w:rsid w:val="00223934"/>
    <w:rsid w:val="00227324"/>
    <w:rsid w:val="002278CB"/>
    <w:rsid w:val="002445C0"/>
    <w:rsid w:val="00266324"/>
    <w:rsid w:val="002757A5"/>
    <w:rsid w:val="002862A5"/>
    <w:rsid w:val="002A5585"/>
    <w:rsid w:val="003075F7"/>
    <w:rsid w:val="0030777E"/>
    <w:rsid w:val="0032796A"/>
    <w:rsid w:val="00345198"/>
    <w:rsid w:val="003508EA"/>
    <w:rsid w:val="00355F80"/>
    <w:rsid w:val="00366292"/>
    <w:rsid w:val="00367997"/>
    <w:rsid w:val="00374B5B"/>
    <w:rsid w:val="003923A2"/>
    <w:rsid w:val="00393442"/>
    <w:rsid w:val="00400D93"/>
    <w:rsid w:val="00403951"/>
    <w:rsid w:val="00411AE8"/>
    <w:rsid w:val="00423A9D"/>
    <w:rsid w:val="00433BBB"/>
    <w:rsid w:val="00443392"/>
    <w:rsid w:val="00444FD6"/>
    <w:rsid w:val="00474DE4"/>
    <w:rsid w:val="00480FE3"/>
    <w:rsid w:val="00483386"/>
    <w:rsid w:val="004B5818"/>
    <w:rsid w:val="004B5BA6"/>
    <w:rsid w:val="004C052A"/>
    <w:rsid w:val="004C6D24"/>
    <w:rsid w:val="004F3E34"/>
    <w:rsid w:val="00504104"/>
    <w:rsid w:val="005055F3"/>
    <w:rsid w:val="00527F8C"/>
    <w:rsid w:val="0053079F"/>
    <w:rsid w:val="00535020"/>
    <w:rsid w:val="005471A1"/>
    <w:rsid w:val="00582E6B"/>
    <w:rsid w:val="005875E8"/>
    <w:rsid w:val="00590F43"/>
    <w:rsid w:val="0059157F"/>
    <w:rsid w:val="00595B78"/>
    <w:rsid w:val="005A0948"/>
    <w:rsid w:val="005A67D4"/>
    <w:rsid w:val="005B0C5F"/>
    <w:rsid w:val="005B408B"/>
    <w:rsid w:val="005C66A3"/>
    <w:rsid w:val="005F2F66"/>
    <w:rsid w:val="006026A7"/>
    <w:rsid w:val="00610793"/>
    <w:rsid w:val="00615C9C"/>
    <w:rsid w:val="00627366"/>
    <w:rsid w:val="00627FDF"/>
    <w:rsid w:val="00641814"/>
    <w:rsid w:val="0066371E"/>
    <w:rsid w:val="00681DE0"/>
    <w:rsid w:val="00692EB5"/>
    <w:rsid w:val="006A7383"/>
    <w:rsid w:val="006B00B2"/>
    <w:rsid w:val="006D213F"/>
    <w:rsid w:val="006D35E1"/>
    <w:rsid w:val="006E0440"/>
    <w:rsid w:val="006E6B2E"/>
    <w:rsid w:val="006E78C4"/>
    <w:rsid w:val="006F004B"/>
    <w:rsid w:val="006F510F"/>
    <w:rsid w:val="0071101C"/>
    <w:rsid w:val="00752339"/>
    <w:rsid w:val="00777C0C"/>
    <w:rsid w:val="007940E4"/>
    <w:rsid w:val="007F22F8"/>
    <w:rsid w:val="008038A1"/>
    <w:rsid w:val="00820E6A"/>
    <w:rsid w:val="00827973"/>
    <w:rsid w:val="00872E06"/>
    <w:rsid w:val="008775F4"/>
    <w:rsid w:val="008C0A3B"/>
    <w:rsid w:val="008C203D"/>
    <w:rsid w:val="008E6911"/>
    <w:rsid w:val="008E6A1F"/>
    <w:rsid w:val="008F3B4F"/>
    <w:rsid w:val="009014F1"/>
    <w:rsid w:val="0093299D"/>
    <w:rsid w:val="00966F04"/>
    <w:rsid w:val="00976B6C"/>
    <w:rsid w:val="0098101A"/>
    <w:rsid w:val="00987A89"/>
    <w:rsid w:val="009A238C"/>
    <w:rsid w:val="009A4D74"/>
    <w:rsid w:val="009B4A01"/>
    <w:rsid w:val="009C6185"/>
    <w:rsid w:val="009D4227"/>
    <w:rsid w:val="009D781F"/>
    <w:rsid w:val="009E14E8"/>
    <w:rsid w:val="009E6EAE"/>
    <w:rsid w:val="00A0362C"/>
    <w:rsid w:val="00A152C0"/>
    <w:rsid w:val="00A379A5"/>
    <w:rsid w:val="00A52C11"/>
    <w:rsid w:val="00A5359C"/>
    <w:rsid w:val="00A53FE1"/>
    <w:rsid w:val="00A66B61"/>
    <w:rsid w:val="00A735BC"/>
    <w:rsid w:val="00A81999"/>
    <w:rsid w:val="00A9006F"/>
    <w:rsid w:val="00A964F1"/>
    <w:rsid w:val="00AC0345"/>
    <w:rsid w:val="00AC26F7"/>
    <w:rsid w:val="00AC5F06"/>
    <w:rsid w:val="00AE0CB9"/>
    <w:rsid w:val="00AE298D"/>
    <w:rsid w:val="00AE3099"/>
    <w:rsid w:val="00AF4919"/>
    <w:rsid w:val="00B211B4"/>
    <w:rsid w:val="00B2650F"/>
    <w:rsid w:val="00B31712"/>
    <w:rsid w:val="00B347A6"/>
    <w:rsid w:val="00B40286"/>
    <w:rsid w:val="00B635C9"/>
    <w:rsid w:val="00B77414"/>
    <w:rsid w:val="00B9309A"/>
    <w:rsid w:val="00B9420E"/>
    <w:rsid w:val="00B974BC"/>
    <w:rsid w:val="00BA63B2"/>
    <w:rsid w:val="00BB5244"/>
    <w:rsid w:val="00BB7154"/>
    <w:rsid w:val="00BC0ABB"/>
    <w:rsid w:val="00BD483C"/>
    <w:rsid w:val="00BE6FFF"/>
    <w:rsid w:val="00BF03F0"/>
    <w:rsid w:val="00BF072E"/>
    <w:rsid w:val="00BF0CAC"/>
    <w:rsid w:val="00BF41AB"/>
    <w:rsid w:val="00C11A7E"/>
    <w:rsid w:val="00C12844"/>
    <w:rsid w:val="00C2273D"/>
    <w:rsid w:val="00C422E0"/>
    <w:rsid w:val="00C4580D"/>
    <w:rsid w:val="00C536A2"/>
    <w:rsid w:val="00C53875"/>
    <w:rsid w:val="00C53EC2"/>
    <w:rsid w:val="00C5459E"/>
    <w:rsid w:val="00C55C87"/>
    <w:rsid w:val="00C60585"/>
    <w:rsid w:val="00C7703A"/>
    <w:rsid w:val="00C87F60"/>
    <w:rsid w:val="00CC61A4"/>
    <w:rsid w:val="00CE0835"/>
    <w:rsid w:val="00D01C1C"/>
    <w:rsid w:val="00D05758"/>
    <w:rsid w:val="00D06864"/>
    <w:rsid w:val="00D07383"/>
    <w:rsid w:val="00D224C1"/>
    <w:rsid w:val="00D24CD6"/>
    <w:rsid w:val="00D4396A"/>
    <w:rsid w:val="00D508FD"/>
    <w:rsid w:val="00D60AD8"/>
    <w:rsid w:val="00D651E0"/>
    <w:rsid w:val="00D721BF"/>
    <w:rsid w:val="00D84744"/>
    <w:rsid w:val="00D972B1"/>
    <w:rsid w:val="00DC0DC5"/>
    <w:rsid w:val="00DC1DEB"/>
    <w:rsid w:val="00DC6077"/>
    <w:rsid w:val="00DF5A98"/>
    <w:rsid w:val="00E25CB0"/>
    <w:rsid w:val="00E30CBC"/>
    <w:rsid w:val="00E51068"/>
    <w:rsid w:val="00E93970"/>
    <w:rsid w:val="00E9604F"/>
    <w:rsid w:val="00E967C0"/>
    <w:rsid w:val="00EC0956"/>
    <w:rsid w:val="00EC1579"/>
    <w:rsid w:val="00EC2DC4"/>
    <w:rsid w:val="00ED77F0"/>
    <w:rsid w:val="00F074DA"/>
    <w:rsid w:val="00F07B82"/>
    <w:rsid w:val="00F205AA"/>
    <w:rsid w:val="00F2342E"/>
    <w:rsid w:val="00F3463B"/>
    <w:rsid w:val="00F35E17"/>
    <w:rsid w:val="00F36ACB"/>
    <w:rsid w:val="00F44CAB"/>
    <w:rsid w:val="00F44F14"/>
    <w:rsid w:val="00F521C1"/>
    <w:rsid w:val="00F64B2D"/>
    <w:rsid w:val="00F772E3"/>
    <w:rsid w:val="00F9009F"/>
    <w:rsid w:val="00F96CF9"/>
    <w:rsid w:val="00FA6303"/>
    <w:rsid w:val="00FB6DFE"/>
    <w:rsid w:val="00FD67BA"/>
    <w:rsid w:val="00FE6413"/>
    <w:rsid w:val="00FF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6E5E4F"/>
  <w15:chartTrackingRefBased/>
  <w15:docId w15:val="{718996F0-4AF1-4CB5-99F0-F4DC8DF01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66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66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qFormat/>
    <w:rsid w:val="005C66A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7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</Pages>
  <Words>2051</Words>
  <Characters>11694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VAVAcomp</dc:creator>
  <cp:keywords/>
  <dc:description/>
  <cp:lastModifiedBy>Karen Simonyan</cp:lastModifiedBy>
  <cp:revision>249</cp:revision>
  <dcterms:created xsi:type="dcterms:W3CDTF">2026-01-15T10:44:00Z</dcterms:created>
  <dcterms:modified xsi:type="dcterms:W3CDTF">2026-03-27T07:32:00Z</dcterms:modified>
</cp:coreProperties>
</file>